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3" w:rsidRPr="00CD083B" w:rsidRDefault="00813E1A">
      <w:pPr>
        <w:pStyle w:val="normal0"/>
        <w:spacing w:before="611" w:after="0" w:line="240" w:lineRule="auto"/>
        <w:ind w:right="1532"/>
        <w:jc w:val="center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Критеријуми и елементи оцењивања у настави историје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/>
        </w:rPr>
        <w:t>О</w:t>
      </w:r>
      <w:r w:rsidR="00CD083B">
        <w:rPr>
          <w:rFonts w:ascii="Times New Roman" w:eastAsia="Times New Roman" w:hAnsi="Times New Roman" w:cs="Times New Roman"/>
          <w:color w:val="000000"/>
          <w:sz w:val="32"/>
          <w:szCs w:val="32"/>
        </w:rPr>
        <w:t>сновне школе „</w:t>
      </w:r>
      <w:r w:rsidR="00CD083B">
        <w:rPr>
          <w:rFonts w:ascii="Times New Roman" w:eastAsia="Times New Roman" w:hAnsi="Times New Roman" w:cs="Times New Roman"/>
          <w:color w:val="000000"/>
          <w:sz w:val="32"/>
          <w:szCs w:val="32"/>
          <w:lang/>
        </w:rPr>
        <w:t>Татомир Анђелић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</w:t>
      </w:r>
      <w:r w:rsidR="00CD083B">
        <w:rPr>
          <w:rFonts w:ascii="Times New Roman" w:eastAsia="Times New Roman" w:hAnsi="Times New Roman" w:cs="Times New Roman"/>
          <w:color w:val="000000"/>
          <w:sz w:val="32"/>
          <w:szCs w:val="32"/>
          <w:lang/>
        </w:rPr>
        <w:t xml:space="preserve"> Мрчајевци</w:t>
      </w:r>
    </w:p>
    <w:p w:rsidR="009E4A03" w:rsidRDefault="009E4A03">
      <w:pPr>
        <w:pStyle w:val="normal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4A03" w:rsidRDefault="00CD083B">
      <w:pPr>
        <w:pStyle w:val="normal0"/>
        <w:spacing w:before="91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Стручно веће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историје и географије</w:t>
      </w:r>
      <w:r w:rsidR="00813E1A">
        <w:rPr>
          <w:rFonts w:ascii="Times New Roman" w:eastAsia="Times New Roman" w:hAnsi="Times New Roman" w:cs="Times New Roman"/>
          <w:sz w:val="24"/>
          <w:szCs w:val="24"/>
        </w:rPr>
        <w:t>, наставници историје</w:t>
      </w:r>
    </w:p>
    <w:p w:rsidR="009E4A03" w:rsidRDefault="009E4A03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Постигнућа ученика од 5. до 8. разреда у оквиру предмета историје оцењују се формативно и сумативно. 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Формативно оцењивање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</w:t>
      </w:r>
      <w:r>
        <w:rPr>
          <w:rFonts w:ascii="Times New Roman" w:eastAsia="Times New Roman" w:hAnsi="Times New Roman" w:cs="Times New Roman"/>
          <w:sz w:val="24"/>
          <w:szCs w:val="24"/>
        </w:rPr>
        <w:t>ди се у педагошкој свесци наставника, а из овога проистиче и оцена за рад на часу.Формативно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</w:t>
      </w:r>
      <w:r>
        <w:rPr>
          <w:rFonts w:ascii="Times New Roman" w:eastAsia="Times New Roman" w:hAnsi="Times New Roman" w:cs="Times New Roman"/>
          <w:sz w:val="24"/>
          <w:szCs w:val="24"/>
        </w:rPr>
        <w:t>овање.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Критеријум је следећи: -Недовољан успех- ученик не записује, нема прибор, не ради домаће задатке и уопште није активан на часу.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-Довољан успех-ученик повремено прати наставу, повремено доноси прибор и домаћи и ретко кад је активан на часу, али запи</w:t>
      </w:r>
      <w:r>
        <w:rPr>
          <w:rFonts w:ascii="Times New Roman" w:eastAsia="Times New Roman" w:hAnsi="Times New Roman" w:cs="Times New Roman"/>
          <w:sz w:val="24"/>
          <w:szCs w:val="24"/>
        </w:rPr>
        <w:t>сује оно што се од њега очекује.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-Добар успех-ученик прати наставу,скоро увек доноси прибор и домаћи, активан је на часу али не у континуитету;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-Врло добар успех- ученик се труди  да редовно извршава своје обавезе, доноси прибор и домаћи, активан је на ч</w:t>
      </w:r>
      <w:r>
        <w:rPr>
          <w:rFonts w:ascii="Times New Roman" w:eastAsia="Times New Roman" w:hAnsi="Times New Roman" w:cs="Times New Roman"/>
          <w:sz w:val="24"/>
          <w:szCs w:val="24"/>
        </w:rPr>
        <w:t>асу.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-Одличан успех- ученик редовно извршава своје обавезе, доноси прибор и домаће задатке,изузетно је активан и мотивисан за рад, показује заинтересованост и жељу за напредовањем и стицањем знања.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Сумативно оцењивање</w:t>
      </w:r>
      <w:r>
        <w:rPr>
          <w:rFonts w:ascii="Times New Roman" w:eastAsia="Times New Roman" w:hAnsi="Times New Roman" w:cs="Times New Roman"/>
          <w:sz w:val="24"/>
          <w:szCs w:val="24"/>
        </w:rPr>
        <w:t>.У сумативно оцењивање спадају: 15-мину</w:t>
      </w:r>
      <w:r>
        <w:rPr>
          <w:rFonts w:ascii="Times New Roman" w:eastAsia="Times New Roman" w:hAnsi="Times New Roman" w:cs="Times New Roman"/>
          <w:sz w:val="24"/>
          <w:szCs w:val="24"/>
        </w:rPr>
        <w:t>тни контролни,  контролни задаци, активност на часу, усмено одговарање.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циљу праћења напредовања ученика врши се иницијално процењивање. Резултат иницијалног процењивања не оцењује се и служи за планирање рада наставника и даље праћење напредовања ученик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Оцена из активности на часу изводи се на основу кратких тестова или усмених одговора који се односе на садржаје са истог или претходног часа.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Елементи оцењивања ученичких постигнућа из наставног предмета историја су:усвојеност садржаја, примена знања, а</w:t>
      </w:r>
      <w:r>
        <w:rPr>
          <w:rFonts w:ascii="Times New Roman" w:eastAsia="Times New Roman" w:hAnsi="Times New Roman" w:cs="Times New Roman"/>
          <w:sz w:val="24"/>
          <w:szCs w:val="24"/>
        </w:rPr>
        <w:t>ктивност и рад ученика на часу, израда презентација, паноа и учешће у пројектима.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се оцењује на основу: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усмене провере постигнућа, 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писмене провере постигнућа и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практичног рада. 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Писмена провера постигнућа ученика  у трајању од 45 минута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најављују и планирају.Оцена се уписује у дневник у року од осам дана од дана провере. 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писмене провере постигнућа бројчана оцена изводи се на основу скале изражене у процентима, у складу са препорукама за оцењивање: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100-80%-одличан (5)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D0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79-6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%-врлодобар(4)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59</w:t>
      </w:r>
      <w:r w:rsidR="00CD083B">
        <w:rPr>
          <w:rFonts w:ascii="Times New Roman" w:eastAsia="Times New Roman" w:hAnsi="Times New Roman" w:cs="Times New Roman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%-добар(3)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39</w:t>
      </w:r>
      <w:r w:rsidR="00CD083B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%-довољан(2)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D0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-0-недовоља(1)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Писмене провере постигнућа у трајању од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Оцена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писмене провере постигнућа у трајању од 15 минута се не уписује у дневник. Евидентира се у педагошкој документацији наставника ради праћења постигнућа на крају програмске целине или на крају полугодишта. Резултати писмене провере постигнућа у трајању о</w:t>
      </w:r>
      <w:r>
        <w:rPr>
          <w:rFonts w:ascii="Times New Roman" w:eastAsia="Times New Roman" w:hAnsi="Times New Roman" w:cs="Times New Roman"/>
          <w:sz w:val="24"/>
          <w:szCs w:val="24"/>
        </w:rPr>
        <w:t>д 15 минута могу се узети у обзир приликом утврђивања закључне оцене ученика, а у најбољем интересу ученика.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Усмена провера постигнућа ученика се обавља путем непосредног одговарања на часу, уз поштовање критеријума за оцењивање.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Провера постигнућа ученика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практичног рада се може урадити  путем реферата, израде ПП презентација, пројеката, паноа.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се примењује и ако ученик оствари пласман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такмичењима рачунајући од школског одобрених од стране министарства и то оценом 5(пет).      </w:t>
      </w:r>
    </w:p>
    <w:p w:rsidR="009E4A03" w:rsidRDefault="00813E1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се оцењује бројчано на основу остварености исхода, саосталности и ангажовања ученика: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Одличан(5)-</w:t>
      </w:r>
      <w:r>
        <w:rPr>
          <w:rFonts w:ascii="Times New Roman" w:eastAsia="Times New Roman" w:hAnsi="Times New Roman" w:cs="Times New Roman"/>
          <w:sz w:val="24"/>
          <w:szCs w:val="24"/>
        </w:rPr>
        <w:t>Ученик је у целини усвојио основна и проширена знања, умења и вештине, примењује знања у новим околностима, познаје узроке и последице, уочава битно, са</w:t>
      </w:r>
      <w:r>
        <w:rPr>
          <w:rFonts w:ascii="Times New Roman" w:eastAsia="Times New Roman" w:hAnsi="Times New Roman" w:cs="Times New Roman"/>
          <w:sz w:val="24"/>
          <w:szCs w:val="24"/>
        </w:rPr>
        <w:t>мостално закључује на основу датих података,критички расуђује, поседује богат речник и лако се изражава, испољава креативну активност на часу, показује интресовања и самоиницијативност;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Врлодобар(4)</w:t>
      </w:r>
      <w:r>
        <w:rPr>
          <w:rFonts w:ascii="Times New Roman" w:eastAsia="Times New Roman" w:hAnsi="Times New Roman" w:cs="Times New Roman"/>
          <w:sz w:val="24"/>
          <w:szCs w:val="24"/>
        </w:rPr>
        <w:t>-Ученик је у целини усвојио основна знања и део проширених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знања, самостално образлаже садржај, лако разуме, закључује и репродукује чињенице, лако се писмено и усмено изражава, испољава активност на већини часова,самостално и уз помоћ наставника, примењује знања у новим околностима.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Добар(3)</w:t>
      </w:r>
      <w:r>
        <w:rPr>
          <w:rFonts w:ascii="Times New Roman" w:eastAsia="Times New Roman" w:hAnsi="Times New Roman" w:cs="Times New Roman"/>
          <w:sz w:val="24"/>
          <w:szCs w:val="24"/>
        </w:rPr>
        <w:t>-Ученик је у целини у</w:t>
      </w:r>
      <w:r>
        <w:rPr>
          <w:rFonts w:ascii="Times New Roman" w:eastAsia="Times New Roman" w:hAnsi="Times New Roman" w:cs="Times New Roman"/>
          <w:sz w:val="24"/>
          <w:szCs w:val="24"/>
        </w:rPr>
        <w:t>својио основна знања, умења и вештине, схвата значење основних историјских појмова, уме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ан(2)</w:t>
      </w:r>
      <w:r>
        <w:rPr>
          <w:rFonts w:ascii="Times New Roman" w:eastAsia="Times New Roman" w:hAnsi="Times New Roman" w:cs="Times New Roman"/>
          <w:sz w:val="24"/>
          <w:szCs w:val="24"/>
        </w:rPr>
        <w:t>-Ученик је усвојио , мада не у потпуности, основна знања, репродукује научено уз помоћ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излагању градива.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Недовољан(1)</w:t>
      </w:r>
      <w:r>
        <w:rPr>
          <w:rFonts w:ascii="Times New Roman" w:eastAsia="Times New Roman" w:hAnsi="Times New Roman" w:cs="Times New Roman"/>
          <w:sz w:val="24"/>
          <w:szCs w:val="24"/>
        </w:rPr>
        <w:t>-Ученик није усвојио основна знања, умења и вештине, не показује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Документациј</w:t>
      </w:r>
      <w:r>
        <w:rPr>
          <w:rFonts w:ascii="Times New Roman" w:eastAsia="Times New Roman" w:hAnsi="Times New Roman" w:cs="Times New Roman"/>
          <w:sz w:val="24"/>
          <w:szCs w:val="24"/>
        </w:rPr>
        <w:t>а која прати процес оцењивања: ес-дневник, педагошка свеска, тестови, контролне вежбе, домаћи задаци, панои, ПП презентације.</w:t>
      </w:r>
    </w:p>
    <w:p w:rsidR="009E4A03" w:rsidRDefault="00813E1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Закључна оцена се изводи на основу аритметичке средине сви</w:t>
      </w:r>
      <w:r w:rsidR="00CD083B">
        <w:rPr>
          <w:rFonts w:ascii="Times New Roman" w:eastAsia="Times New Roman" w:hAnsi="Times New Roman" w:cs="Times New Roman"/>
          <w:sz w:val="24"/>
          <w:szCs w:val="24"/>
        </w:rPr>
        <w:t>х уписаних оцена у току школске</w:t>
      </w:r>
      <w:r>
        <w:rPr>
          <w:rFonts w:ascii="Times New Roman" w:eastAsia="Times New Roman" w:hAnsi="Times New Roman" w:cs="Times New Roman"/>
          <w:sz w:val="24"/>
          <w:szCs w:val="24"/>
        </w:rPr>
        <w:t>године.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Уколико ученик није задовољан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редложеном закључном оценом на полугодишту или крају школске године, одговара градиво или ради полугодишњи односно годишњи тест у завистности да ли је у питању крај првог полугодишта или крај школске године. Добијена оцена се уписује у дневник и поново се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основу аритметичке средине свих уписаних оцена утврђује закључна оцена.</w:t>
      </w:r>
    </w:p>
    <w:p w:rsidR="009E4A03" w:rsidRDefault="00813E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9E4A03" w:rsidRDefault="00813E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Уколико ученик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9E4A03" w:rsidRDefault="009E4A0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E4A03" w:rsidSect="009E4A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E4A03"/>
    <w:rsid w:val="00813E1A"/>
    <w:rsid w:val="009E4A03"/>
    <w:rsid w:val="00CD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E4A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4A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4A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4A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4A0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4A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4A03"/>
  </w:style>
  <w:style w:type="paragraph" w:styleId="Title">
    <w:name w:val="Title"/>
    <w:basedOn w:val="normal0"/>
    <w:next w:val="normal0"/>
    <w:rsid w:val="009E4A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E4A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2022-09-24T10:50:00Z</dcterms:created>
  <dcterms:modified xsi:type="dcterms:W3CDTF">2022-09-24T11:03:00Z</dcterms:modified>
</cp:coreProperties>
</file>