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15" w:rsidRPr="007F3B15" w:rsidRDefault="007F3B15" w:rsidP="007F3B15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 w:rsidRPr="007F3B15">
        <w:rPr>
          <w:rFonts w:ascii="Times New Roman" w:eastAsia="Calibri" w:hAnsi="Times New Roman" w:cs="Times New Roman"/>
          <w:b/>
          <w:lang w:val="en-US"/>
        </w:rPr>
        <w:t>Критеријуми оцењивња за предмет биологија</w:t>
      </w:r>
    </w:p>
    <w:p w:rsidR="007F3B15" w:rsidRPr="007F3B15" w:rsidRDefault="007F3B15" w:rsidP="007F3B15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 w:rsidRPr="007F3B15">
        <w:rPr>
          <w:rFonts w:ascii="Times New Roman" w:eastAsia="Calibri" w:hAnsi="Times New Roman" w:cs="Times New Roman"/>
          <w:b/>
          <w:lang w:val="en-US"/>
        </w:rPr>
        <w:t>Основ правилник о оцењивању и исходи теме из плана и програма</w:t>
      </w:r>
    </w:p>
    <w:p w:rsidR="007F3B15" w:rsidRPr="007F3B15" w:rsidRDefault="007F3B15" w:rsidP="007F3B15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 w:rsidRPr="007F3B15">
        <w:rPr>
          <w:rFonts w:ascii="Times New Roman" w:eastAsia="Calibri" w:hAnsi="Times New Roman" w:cs="Times New Roman"/>
          <w:b/>
          <w:lang w:val="en-US"/>
        </w:rPr>
        <w:t>Шести разред</w:t>
      </w:r>
    </w:p>
    <w:tbl>
      <w:tblPr>
        <w:tblStyle w:val="TableGrid"/>
        <w:tblpPr w:leftFromText="180" w:rightFromText="180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410"/>
        <w:gridCol w:w="2551"/>
        <w:gridCol w:w="2317"/>
      </w:tblGrid>
      <w:tr w:rsidR="007F3B15" w:rsidRPr="007F3B15" w:rsidTr="00135CED">
        <w:trPr>
          <w:trHeight w:val="563"/>
        </w:trPr>
        <w:tc>
          <w:tcPr>
            <w:tcW w:w="2093" w:type="dxa"/>
          </w:tcPr>
          <w:p w:rsidR="007F3B15" w:rsidRPr="007F3B15" w:rsidRDefault="007F3B15" w:rsidP="007F3B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Оцена</w:t>
            </w:r>
          </w:p>
          <w:p w:rsidR="007F3B15" w:rsidRPr="007F3B15" w:rsidRDefault="007F3B15" w:rsidP="007F3B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Недовољан 1</w:t>
            </w:r>
          </w:p>
        </w:tc>
        <w:tc>
          <w:tcPr>
            <w:tcW w:w="2126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Оцена</w:t>
            </w:r>
          </w:p>
          <w:p w:rsidR="007F3B15" w:rsidRPr="007F3B15" w:rsidRDefault="007F3B15" w:rsidP="007F3B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Довољан 2</w:t>
            </w:r>
          </w:p>
        </w:tc>
        <w:tc>
          <w:tcPr>
            <w:tcW w:w="2410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Оцена</w:t>
            </w:r>
          </w:p>
          <w:p w:rsidR="007F3B15" w:rsidRPr="007F3B15" w:rsidRDefault="007F3B15" w:rsidP="007F3B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Добар 3</w:t>
            </w:r>
          </w:p>
        </w:tc>
        <w:tc>
          <w:tcPr>
            <w:tcW w:w="2551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Оцена</w:t>
            </w:r>
          </w:p>
          <w:p w:rsidR="007F3B15" w:rsidRPr="007F3B15" w:rsidRDefault="007F3B15" w:rsidP="007F3B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Врло Добар 4</w:t>
            </w:r>
          </w:p>
        </w:tc>
        <w:tc>
          <w:tcPr>
            <w:tcW w:w="2317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Оцена</w:t>
            </w:r>
          </w:p>
          <w:p w:rsidR="007F3B15" w:rsidRPr="007F3B15" w:rsidRDefault="007F3B15" w:rsidP="007F3B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Одличан 5</w:t>
            </w:r>
          </w:p>
        </w:tc>
      </w:tr>
      <w:tr w:rsidR="007F3B15" w:rsidRPr="007F3B15" w:rsidTr="00135CED">
        <w:trPr>
          <w:trHeight w:val="563"/>
        </w:trPr>
        <w:tc>
          <w:tcPr>
            <w:tcW w:w="2093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ЈЕДИНСТВО ГРАЂЕ И ФУНКЦИЈЕ КАО ОСНОВА ЖИВОТА</w:t>
            </w:r>
          </w:p>
        </w:tc>
        <w:tc>
          <w:tcPr>
            <w:tcW w:w="2268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-Добија ученик који знања која је остварио нису на нивоу препознавања и не показује способност репродукције и примене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-не изводи закључке који се заснивају на подацима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-критички  не расуђује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-не показује интересовање за учешће у активностима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-нема ангажовањ у изради и презентовању рада групе,презентације и пројеката</w:t>
            </w:r>
          </w:p>
        </w:tc>
        <w:tc>
          <w:tcPr>
            <w:tcW w:w="2126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-Добија ученик који  уз помоћ наставника упоређује грађу животиња,биљака и бактерија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-зна да одреди положај органа човека  уз помоћ наставника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-цртежом приказује грађу ћелије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-уз помоћ наставника користи лабараторијски прибор,микроскоп и израђује препарате</w:t>
            </w:r>
          </w:p>
        </w:tc>
        <w:tc>
          <w:tcPr>
            <w:tcW w:w="2410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упоређује грађу животиња,биљака и бактерија уз помоћ наставника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-цртежом приказује грађу ћелије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-користи лабараторијски прибор и микроскоп уз помоћ наставника и правипрепарате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Добија ученик који: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-упоређују грађу животиња,биљака и бактерија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Самостално упоређују грађу животиња,биљака и бактерија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-самостално користи лабараторијски прибор и прави препарате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3B15" w:rsidRPr="007F3B15" w:rsidTr="00135CED">
        <w:trPr>
          <w:trHeight w:val="563"/>
        </w:trPr>
        <w:tc>
          <w:tcPr>
            <w:tcW w:w="2093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ЖИВОТ  У ЕКОСИСТЕМУ</w:t>
            </w:r>
          </w:p>
        </w:tc>
        <w:tc>
          <w:tcPr>
            <w:tcW w:w="2268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Оценунедовољан (1) добијаучениккојинеиспуњавакритеријумезаоценудовољан (2) и </w:t>
            </w:r>
            <w:r w:rsidRPr="007F3B15">
              <w:rPr>
                <w:rFonts w:ascii="Times New Roman" w:eastAsia="Calibri" w:hAnsi="Times New Roman" w:cs="Times New Roman"/>
              </w:rPr>
              <w:lastRenderedPageBreak/>
              <w:t>непоказујезаинтересованостзасопственипроцесучења, нитинапредак.</w:t>
            </w:r>
          </w:p>
        </w:tc>
        <w:tc>
          <w:tcPr>
            <w:tcW w:w="2126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7F3B15">
              <w:rPr>
                <w:rFonts w:ascii="Times New Roman" w:eastAsia="Calibri" w:hAnsi="Times New Roman" w:cs="Times New Roman"/>
                <w:lang w:val="sr-Cyrl-RS"/>
              </w:rPr>
              <w:lastRenderedPageBreak/>
              <w:t xml:space="preserve">  </w:t>
            </w:r>
          </w:p>
        </w:tc>
        <w:tc>
          <w:tcPr>
            <w:tcW w:w="2410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Добија ученик који: дефинише појам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 животсредине,станишта,популације,екосистема,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Еколошке нише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прави разлику између животне средине,станишта,попул</w:t>
            </w:r>
            <w:r w:rsidRPr="007F3B15">
              <w:rPr>
                <w:rFonts w:ascii="Times New Roman" w:eastAsia="Calibri" w:hAnsi="Times New Roman" w:cs="Times New Roman"/>
              </w:rPr>
              <w:lastRenderedPageBreak/>
              <w:t>ације,екосистема и еколошке нише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-повезује ,прави разлику  и даје  примере из животне </w:t>
            </w:r>
            <w:r w:rsidRPr="007F3B15">
              <w:rPr>
                <w:rFonts w:ascii="Times New Roman" w:eastAsia="Calibri" w:hAnsi="Times New Roman" w:cs="Times New Roman"/>
              </w:rPr>
              <w:lastRenderedPageBreak/>
              <w:t>средине, станишта, популације, екосистема и еколошке нише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3B15" w:rsidRPr="007F3B15" w:rsidTr="00135CED">
        <w:trPr>
          <w:trHeight w:val="563"/>
        </w:trPr>
        <w:tc>
          <w:tcPr>
            <w:tcW w:w="2093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lastRenderedPageBreak/>
              <w:t>НАСЛЕЂИВАЊЕ И ЕВОЛУЦИЈА</w:t>
            </w:r>
          </w:p>
        </w:tc>
        <w:tc>
          <w:tcPr>
            <w:tcW w:w="2268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Оценунедовољан (1) добијаучениккојинеиспуњавакритеријумезаоценудовољан (2) и непоказујезаинтересованостзасопственипроцесучења, нитинапредак.</w:t>
            </w:r>
          </w:p>
        </w:tc>
        <w:tc>
          <w:tcPr>
            <w:tcW w:w="2126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-Добија ученик који уз помоћ наставника зна појами природне и вештачке селекције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Зна дефиницију природне селекције</w:t>
            </w:r>
          </w:p>
        </w:tc>
        <w:tc>
          <w:tcPr>
            <w:tcW w:w="2410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Добија ученик који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-индентификује евулативне промене уз помоћ наставника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Добија ученик који: индентификују евулативне промене уз помоћ наставника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-даје примере природне и вештачке селекције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Добија ученик који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-повезују евулативне промене са наследном варијабилношћу и природном селекцијом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-даје примере природне и вештачке селекције у окружењу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3B15" w:rsidRPr="007F3B15" w:rsidTr="00135CED">
        <w:trPr>
          <w:trHeight w:val="563"/>
        </w:trPr>
        <w:tc>
          <w:tcPr>
            <w:tcW w:w="2093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ПОРЕКЛО И РАЗНОВРСНОСТ ЖИВОТА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Оценунедовољан (1) добијаучениккојинеиспуњавакритеријумезаоценудовољан (2) и непоказујезаинтересо</w:t>
            </w:r>
            <w:r w:rsidRPr="007F3B15">
              <w:rPr>
                <w:rFonts w:ascii="Times New Roman" w:eastAsia="Calibri" w:hAnsi="Times New Roman" w:cs="Times New Roman"/>
              </w:rPr>
              <w:lastRenderedPageBreak/>
              <w:t>ваностзасопственипроцесучења, нитинапредак.</w:t>
            </w:r>
          </w:p>
        </w:tc>
        <w:tc>
          <w:tcPr>
            <w:tcW w:w="2126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-препознаје организме према пореклу уз помоћ наставника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>-прикупља податке о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каректеристикама једноћелијских и вишећелијских организмима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- препознаје и наводи  уз помоћ наставника непознату врсту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-повремено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t>-</w:t>
            </w:r>
            <w:r w:rsidRPr="007F3B15">
              <w:rPr>
                <w:rFonts w:ascii="Times New Roman" w:eastAsia="Calibri" w:hAnsi="Times New Roman" w:cs="Times New Roman"/>
              </w:rPr>
              <w:t>активан у раду на часу уз подршку наставника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-минимално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 групише организме уз помоћ наставника: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- препознаје и наводи  уз помоћ наставника непознату врсту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-минимално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>Добија ученик који: самостално групише организаме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 и уз помоћ наставника даје примере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>-- редовно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активан у раду 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-активно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- самостално групише организме према особинама које указују на заједничко </w:t>
            </w:r>
            <w:r w:rsidRPr="007F3B15">
              <w:rPr>
                <w:rFonts w:ascii="Times New Roman" w:eastAsia="Calibri" w:hAnsi="Times New Roman" w:cs="Times New Roman"/>
              </w:rPr>
              <w:lastRenderedPageBreak/>
              <w:t>порекло живота на Земљи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-самостално наводи и анализира  положај непознате врсте и  даје примере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-- редовно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веома активан у раду 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активно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-самостално и редовно учествује у изради истраживања природе, спровођењу огледа ипрезентацију</w:t>
            </w:r>
          </w:p>
        </w:tc>
      </w:tr>
      <w:tr w:rsidR="007F3B15" w:rsidRPr="007F3B15" w:rsidTr="00135CED">
        <w:trPr>
          <w:trHeight w:val="563"/>
        </w:trPr>
        <w:tc>
          <w:tcPr>
            <w:tcW w:w="2093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  <w:b/>
              </w:rPr>
            </w:pPr>
            <w:r w:rsidRPr="007F3B15">
              <w:rPr>
                <w:rFonts w:ascii="Times New Roman" w:eastAsia="Calibri" w:hAnsi="Times New Roman" w:cs="Times New Roman"/>
                <w:b/>
              </w:rPr>
              <w:lastRenderedPageBreak/>
              <w:t>ЧОВЕК И ЗДРАВЉЕ</w:t>
            </w:r>
          </w:p>
        </w:tc>
        <w:tc>
          <w:tcPr>
            <w:tcW w:w="2268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Оценунедовољан (1) добијаучениккојинеиспуњавакритеријумезаоценудовољан (2) и непоказујезаинтересованостзасопственипроцесучења, нитинапредак.</w:t>
            </w:r>
          </w:p>
        </w:tc>
        <w:tc>
          <w:tcPr>
            <w:tcW w:w="2126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-ученик уз помоћ наставника одржава хигијену животног простора.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7F3B15">
              <w:rPr>
                <w:rFonts w:ascii="Times New Roman" w:eastAsia="Calibri" w:hAnsi="Times New Roman" w:cs="Times New Roman"/>
              </w:rPr>
              <w:t>уз</w:t>
            </w:r>
            <w:proofErr w:type="gramEnd"/>
            <w:r w:rsidRPr="007F3B15">
              <w:rPr>
                <w:rFonts w:ascii="Times New Roman" w:eastAsia="Calibri" w:hAnsi="Times New Roman" w:cs="Times New Roman"/>
              </w:rPr>
              <w:t xml:space="preserve"> помоћ наставника  зна даукаже прву помоћ у случају убода инсеката,сунчанице,топлотног удара. Цртежом приказује податке уз помоћ наставника</w:t>
            </w:r>
          </w:p>
        </w:tc>
        <w:tc>
          <w:tcPr>
            <w:tcW w:w="2410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-зна да одржава хигијену животног простора,личну хигијену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-уз помоћ наставника ппрепознаје узроке нарушавања животне средине и људско здравље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повремено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самостално  одржава хигијену животног  простора  и личну хигијену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-зна да наброји узроке нарушавања животне средине и људског здравља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7" w:type="dxa"/>
          </w:tcPr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 xml:space="preserve">Добија ученик који: 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самостално зна да збрине површинске ране коже, да укаже прву помоћ приликом убода инсеката,сунчаанице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израђује домаће задатке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 активан у радуна часу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 учествује у раду групе или пара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lastRenderedPageBreak/>
              <w:t>-користи икт опрему у истраживању,обради података и приказује резултате</w:t>
            </w:r>
          </w:p>
          <w:p w:rsidR="007F3B15" w:rsidRPr="007F3B15" w:rsidRDefault="007F3B15" w:rsidP="007F3B15">
            <w:pPr>
              <w:rPr>
                <w:rFonts w:ascii="Times New Roman" w:eastAsia="Calibri" w:hAnsi="Times New Roman" w:cs="Times New Roman"/>
              </w:rPr>
            </w:pPr>
            <w:r w:rsidRPr="007F3B15">
              <w:rPr>
                <w:rFonts w:ascii="Times New Roman" w:eastAsia="Calibri" w:hAnsi="Times New Roman" w:cs="Times New Roman"/>
              </w:rPr>
              <w:t>-табеларно играфички представља податке и повезује их   и изводи закључке и зна да</w:t>
            </w:r>
            <w:r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bookmarkStart w:id="0" w:name="_GoBack"/>
            <w:bookmarkEnd w:id="0"/>
            <w:r w:rsidRPr="007F3B15">
              <w:rPr>
                <w:rFonts w:ascii="Times New Roman" w:eastAsia="Calibri" w:hAnsi="Times New Roman" w:cs="Times New Roman"/>
              </w:rPr>
              <w:t>их примени</w:t>
            </w:r>
          </w:p>
        </w:tc>
      </w:tr>
    </w:tbl>
    <w:p w:rsidR="007F3B15" w:rsidRPr="007F3B15" w:rsidRDefault="007F3B15" w:rsidP="007F3B15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7F3B15" w:rsidRPr="007F3B15" w:rsidRDefault="007F3B15" w:rsidP="007F3B15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7F3B15" w:rsidRDefault="007F3B15" w:rsidP="007F3B15"/>
    <w:p w:rsidR="007F3B15" w:rsidRDefault="007F3B15" w:rsidP="007F3B15"/>
    <w:p w:rsidR="007F3B15" w:rsidRDefault="007F3B15" w:rsidP="007F3B15"/>
    <w:p w:rsidR="007F3B15" w:rsidRDefault="007F3B15" w:rsidP="007F3B15"/>
    <w:sectPr w:rsidR="007F3B15" w:rsidSect="007F3B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5"/>
    <w:rsid w:val="00767D93"/>
    <w:rsid w:val="007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85C1E-FF04-40C2-AD1E-E93FCD42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2022-09-04T21:32:00Z</dcterms:created>
  <dcterms:modified xsi:type="dcterms:W3CDTF">2022-09-04T21:35:00Z</dcterms:modified>
</cp:coreProperties>
</file>